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785"/>
      </w:tblGrid>
      <w:tr w:rsidR="006944FF" w:rsidRPr="001D54FD" w:rsidTr="006944FF">
        <w:tc>
          <w:tcPr>
            <w:tcW w:w="4785" w:type="dxa"/>
          </w:tcPr>
          <w:p w:rsidR="006944FF" w:rsidRPr="001D54FD" w:rsidRDefault="006944FF" w:rsidP="006944F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2" name="Рисунок 1" descr="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4FF" w:rsidRPr="001D54FD" w:rsidRDefault="006944FF" w:rsidP="00694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54F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6944FF" w:rsidRPr="001D54FD" w:rsidRDefault="006944FF" w:rsidP="00694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6944FF" w:rsidRPr="001D54FD" w:rsidRDefault="006944FF" w:rsidP="00694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54F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6944FF" w:rsidRPr="001D54FD" w:rsidRDefault="006944FF" w:rsidP="00694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54F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6944FF" w:rsidRPr="001D54FD" w:rsidRDefault="006944FF" w:rsidP="00694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54F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6944FF" w:rsidRPr="001D54FD" w:rsidRDefault="006944FF" w:rsidP="00694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944FF" w:rsidRPr="001D54FD" w:rsidRDefault="006944FF" w:rsidP="00694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54F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6944FF" w:rsidRPr="001D54FD" w:rsidRDefault="006944FF" w:rsidP="00694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44FF" w:rsidRPr="007C6A2B" w:rsidRDefault="00F6542A" w:rsidP="00694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24.05</w:t>
            </w:r>
            <w:r w:rsidR="006944F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.2016</w:t>
            </w:r>
            <w:r w:rsidR="006944FF" w:rsidRPr="001D54F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73</w:t>
            </w:r>
            <w:r w:rsidR="006944FF" w:rsidRPr="001D54F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-п</w:t>
            </w:r>
          </w:p>
        </w:tc>
      </w:tr>
    </w:tbl>
    <w:p w:rsidR="006944FF" w:rsidRDefault="006944FF" w:rsidP="006944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6944FF" w:rsidRDefault="006944FF" w:rsidP="006944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44FF" w:rsidRDefault="006944FF" w:rsidP="006944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C6A2B"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  <w:r>
        <w:rPr>
          <w:rFonts w:ascii="Times New Roman" w:eastAsia="Times New Roman" w:hAnsi="Times New Roman"/>
          <w:sz w:val="28"/>
          <w:szCs w:val="28"/>
        </w:rPr>
        <w:t xml:space="preserve">в постановление от 26 марта 2015 года </w:t>
      </w:r>
    </w:p>
    <w:p w:rsidR="006944FF" w:rsidRDefault="006944FF" w:rsidP="006944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№ 27-п «О создании координирующего органа (штаба) народной дружины муниципального образования Лабазинский сельсовет Курманаевского района Оренбургской области»</w:t>
      </w:r>
    </w:p>
    <w:p w:rsidR="006944FF" w:rsidRDefault="006944FF" w:rsidP="006944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944FF" w:rsidRDefault="006944FF" w:rsidP="006944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944FF" w:rsidRPr="00504EFE" w:rsidRDefault="006944FF" w:rsidP="006944F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04EFE">
        <w:rPr>
          <w:rFonts w:ascii="Times New Roman" w:eastAsia="Times New Roman" w:hAnsi="Times New Roman"/>
          <w:sz w:val="28"/>
          <w:szCs w:val="28"/>
        </w:rPr>
        <w:t xml:space="preserve">Внести в </w:t>
      </w:r>
      <w:r w:rsidR="000F764E">
        <w:rPr>
          <w:rFonts w:ascii="Times New Roman" w:eastAsia="Times New Roman" w:hAnsi="Times New Roman"/>
          <w:sz w:val="28"/>
          <w:szCs w:val="28"/>
        </w:rPr>
        <w:t>приложение 1 постановления</w:t>
      </w:r>
      <w:r w:rsidRPr="00504EFE">
        <w:rPr>
          <w:rFonts w:ascii="Times New Roman" w:eastAsia="Times New Roman" w:hAnsi="Times New Roman"/>
          <w:sz w:val="28"/>
          <w:szCs w:val="28"/>
        </w:rPr>
        <w:t xml:space="preserve"> от 26 марта 2015 года № 27-п «О создании координирующего органа (штаба) народной дружины муниципального образования Лабазинский сельсовет Курманаевского района Оренбургской области»</w:t>
      </w:r>
      <w:r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</w:p>
    <w:p w:rsidR="000F764E" w:rsidRDefault="000F764E" w:rsidP="000F764E">
      <w:pPr>
        <w:pStyle w:val="a3"/>
        <w:keepNext/>
        <w:keepLines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64E">
        <w:rPr>
          <w:rFonts w:ascii="Times New Roman" w:hAnsi="Times New Roman"/>
          <w:sz w:val="28"/>
          <w:szCs w:val="28"/>
        </w:rPr>
        <w:t>Ввести в состав комиссии: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44FF" w:rsidRPr="000F764E" w:rsidRDefault="000F764E" w:rsidP="000F764E">
      <w:pPr>
        <w:pStyle w:val="a3"/>
        <w:keepNext/>
        <w:keepLine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Жубаньязова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М.Е. – </w:t>
      </w:r>
      <w:r w:rsidR="000012EC">
        <w:rPr>
          <w:rFonts w:ascii="Times New Roman" w:hAnsi="Times New Roman"/>
          <w:sz w:val="28"/>
          <w:szCs w:val="28"/>
        </w:rPr>
        <w:t>к</w:t>
      </w:r>
      <w:r w:rsidR="000012EC" w:rsidRPr="000012EC">
        <w:rPr>
          <w:rFonts w:ascii="Times New Roman" w:hAnsi="Times New Roman"/>
          <w:sz w:val="28"/>
          <w:szCs w:val="28"/>
        </w:rPr>
        <w:t>омандир</w:t>
      </w:r>
      <w:r w:rsidR="000012EC">
        <w:rPr>
          <w:rFonts w:ascii="Times New Roman" w:hAnsi="Times New Roman"/>
          <w:sz w:val="28"/>
          <w:szCs w:val="28"/>
        </w:rPr>
        <w:t>а</w:t>
      </w:r>
      <w:r w:rsidR="000012EC" w:rsidRPr="000012EC">
        <w:rPr>
          <w:rFonts w:ascii="Times New Roman" w:hAnsi="Times New Roman"/>
          <w:sz w:val="28"/>
          <w:szCs w:val="28"/>
        </w:rPr>
        <w:t xml:space="preserve"> народной дружины</w:t>
      </w:r>
      <w:r w:rsidR="000012EC">
        <w:rPr>
          <w:rFonts w:ascii="Times New Roman" w:hAnsi="Times New Roman"/>
          <w:sz w:val="28"/>
          <w:szCs w:val="28"/>
        </w:rPr>
        <w:t>,</w:t>
      </w:r>
      <w:r w:rsidR="000012EC" w:rsidRPr="000012EC">
        <w:rPr>
          <w:rFonts w:ascii="Times New Roman" w:hAnsi="Times New Roman"/>
          <w:sz w:val="28"/>
          <w:szCs w:val="28"/>
        </w:rPr>
        <w:t xml:space="preserve"> </w:t>
      </w:r>
      <w:r w:rsidRPr="000012EC">
        <w:rPr>
          <w:rFonts w:ascii="Times New Roman" w:hAnsi="Times New Roman"/>
          <w:sz w:val="28"/>
          <w:szCs w:val="28"/>
        </w:rPr>
        <w:t>учителя</w:t>
      </w:r>
      <w:r>
        <w:rPr>
          <w:rFonts w:ascii="Times New Roman" w:hAnsi="Times New Roman"/>
          <w:sz w:val="28"/>
          <w:szCs w:val="28"/>
        </w:rPr>
        <w:t xml:space="preserve"> Лабазинской СОШ </w:t>
      </w:r>
      <w:r>
        <w:rPr>
          <w:rFonts w:ascii="Times New Roman" w:eastAsia="Times New Roman" w:hAnsi="Times New Roman"/>
          <w:sz w:val="28"/>
          <w:szCs w:val="28"/>
        </w:rPr>
        <w:t>(по согласованию)</w:t>
      </w:r>
      <w:r w:rsidR="006944FF" w:rsidRPr="000F764E">
        <w:rPr>
          <w:rFonts w:ascii="Times New Roman" w:eastAsia="Times New Roman" w:hAnsi="Times New Roman"/>
          <w:sz w:val="28"/>
          <w:szCs w:val="28"/>
        </w:rPr>
        <w:t>.</w:t>
      </w:r>
    </w:p>
    <w:p w:rsidR="006944FF" w:rsidRPr="000F764E" w:rsidRDefault="006944FF" w:rsidP="000F764E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0F764E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0F764E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944FF" w:rsidRPr="00472928" w:rsidRDefault="006944FF" w:rsidP="000F764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 газете «Лабазинский вестник» и подлежит размещению на официальном сайте муниципального образования Лабазинский сельсовет.</w:t>
      </w:r>
    </w:p>
    <w:p w:rsidR="006944FF" w:rsidRDefault="006944FF" w:rsidP="006944FF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944FF" w:rsidRPr="00472928" w:rsidRDefault="006944FF" w:rsidP="006944F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6944FF" w:rsidRDefault="006944FF" w:rsidP="006944FF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5C63">
        <w:rPr>
          <w:rFonts w:ascii="Times New Roman" w:eastAsia="Times New Roman" w:hAnsi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В.А. Гражданкин</w:t>
      </w:r>
    </w:p>
    <w:p w:rsidR="006944FF" w:rsidRDefault="006944FF" w:rsidP="006944FF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944FF" w:rsidRPr="00472928" w:rsidRDefault="006944FF" w:rsidP="006944FF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944FF" w:rsidRDefault="006944FF" w:rsidP="006944F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Разослано: в дело, прокурору, районной администрации</w:t>
      </w:r>
    </w:p>
    <w:p w:rsidR="006944FF" w:rsidRDefault="006944FF" w:rsidP="006944F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0735AA" w:rsidRDefault="000735AA"/>
    <w:sectPr w:rsidR="000735AA" w:rsidSect="006944F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F3C16"/>
    <w:multiLevelType w:val="hybridMultilevel"/>
    <w:tmpl w:val="B588B81A"/>
    <w:lvl w:ilvl="0" w:tplc="3DCE5DAC">
      <w:start w:val="1"/>
      <w:numFmt w:val="decimal"/>
      <w:lvlText w:val="%1."/>
      <w:lvlJc w:val="left"/>
      <w:pPr>
        <w:ind w:left="4256" w:hanging="57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35DE3"/>
    <w:multiLevelType w:val="hybridMultilevel"/>
    <w:tmpl w:val="D966DBA0"/>
    <w:lvl w:ilvl="0" w:tplc="A9501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4FF"/>
    <w:rsid w:val="000012EC"/>
    <w:rsid w:val="000735AA"/>
    <w:rsid w:val="000F764E"/>
    <w:rsid w:val="0025537D"/>
    <w:rsid w:val="00554C0E"/>
    <w:rsid w:val="006944FF"/>
    <w:rsid w:val="00F6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FF"/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4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4F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2016-05-24T06:02:00Z</cp:lastPrinted>
  <dcterms:created xsi:type="dcterms:W3CDTF">2016-05-18T04:07:00Z</dcterms:created>
  <dcterms:modified xsi:type="dcterms:W3CDTF">2016-05-24T06:02:00Z</dcterms:modified>
</cp:coreProperties>
</file>